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5BAE" w:rsidRDefault="00000000">
      <w:pPr>
        <w:widowControl w:val="0"/>
        <w:spacing w:before="570" w:line="240" w:lineRule="auto"/>
        <w:ind w:left="2606"/>
        <w:rPr>
          <w:rFonts w:ascii="Signika" w:eastAsia="Signika" w:hAnsi="Signika" w:cs="Signika"/>
          <w:b/>
          <w:color w:val="002060"/>
          <w:sz w:val="36"/>
          <w:szCs w:val="36"/>
        </w:rPr>
      </w:pPr>
      <w:r>
        <w:rPr>
          <w:rFonts w:ascii="Signika" w:eastAsia="Signika" w:hAnsi="Signika" w:cs="Signika"/>
          <w:b/>
          <w:color w:val="002060"/>
          <w:sz w:val="36"/>
          <w:szCs w:val="36"/>
        </w:rPr>
        <w:t xml:space="preserve">Brighton Waldorf School  </w:t>
      </w:r>
    </w:p>
    <w:p w:rsidR="00ED5BAE" w:rsidRDefault="00000000">
      <w:pPr>
        <w:widowControl w:val="0"/>
        <w:spacing w:before="31" w:line="240" w:lineRule="auto"/>
        <w:ind w:left="3361"/>
        <w:rPr>
          <w:rFonts w:ascii="Calibri" w:eastAsia="Calibri" w:hAnsi="Calibri" w:cs="Calibri"/>
          <w:b/>
          <w:sz w:val="36"/>
          <w:szCs w:val="36"/>
        </w:rPr>
      </w:pPr>
      <w:r>
        <w:rPr>
          <w:rFonts w:ascii="Calibri" w:eastAsia="Calibri" w:hAnsi="Calibri" w:cs="Calibri"/>
          <w:b/>
          <w:sz w:val="36"/>
          <w:szCs w:val="36"/>
        </w:rPr>
        <w:t xml:space="preserve">Job Description  </w:t>
      </w:r>
    </w:p>
    <w:p w:rsidR="00ED5BAE" w:rsidRDefault="00000000">
      <w:pPr>
        <w:widowControl w:val="0"/>
        <w:spacing w:before="19" w:line="240" w:lineRule="auto"/>
        <w:rPr>
          <w:rFonts w:ascii="Calibri" w:eastAsia="Calibri" w:hAnsi="Calibri" w:cs="Calibri"/>
          <w:b/>
          <w:sz w:val="36"/>
          <w:szCs w:val="36"/>
        </w:rPr>
      </w:pPr>
      <w:r>
        <w:rPr>
          <w:rFonts w:ascii="Calibri" w:eastAsia="Calibri" w:hAnsi="Calibri" w:cs="Calibri"/>
          <w:b/>
          <w:sz w:val="36"/>
          <w:szCs w:val="36"/>
        </w:rPr>
        <w:t xml:space="preserve">                                           Class Teacher</w:t>
      </w:r>
    </w:p>
    <w:p w:rsidR="00AA1A31" w:rsidRDefault="00AA1A31" w:rsidP="00AA1A31">
      <w:pPr>
        <w:pStyle w:val="NoSpacing"/>
        <w:rPr>
          <w:rFonts w:ascii="Calibri" w:hAnsi="Calibri" w:cs="Calibri"/>
          <w:b/>
          <w:bCs/>
          <w:color w:val="002060"/>
        </w:rPr>
      </w:pPr>
    </w:p>
    <w:p w:rsidR="00ED5BAE" w:rsidRPr="00AA1A31" w:rsidRDefault="00000000" w:rsidP="00AA1A31">
      <w:pPr>
        <w:pStyle w:val="NoSpacing"/>
        <w:rPr>
          <w:rFonts w:ascii="Calibri" w:hAnsi="Calibri" w:cs="Calibri"/>
        </w:rPr>
      </w:pPr>
      <w:r w:rsidRPr="00AA1A31">
        <w:rPr>
          <w:rFonts w:ascii="Calibri" w:hAnsi="Calibri" w:cs="Calibri"/>
          <w:b/>
          <w:bCs/>
          <w:color w:val="002060"/>
        </w:rPr>
        <w:t xml:space="preserve">Place of </w:t>
      </w:r>
      <w:r w:rsidR="00AA1A31" w:rsidRPr="00AA1A31">
        <w:rPr>
          <w:rFonts w:ascii="Calibri" w:eastAsia="Calibri" w:hAnsi="Calibri" w:cs="Calibri"/>
          <w:b/>
          <w:bCs/>
          <w:color w:val="002060"/>
        </w:rPr>
        <w:t>Work</w:t>
      </w:r>
      <w:r w:rsidRPr="00AA1A31">
        <w:rPr>
          <w:rFonts w:ascii="Calibri" w:hAnsi="Calibri" w:cs="Calibri"/>
        </w:rPr>
        <w:t xml:space="preserve">: </w:t>
      </w:r>
      <w:r w:rsidRPr="00AA1A31">
        <w:rPr>
          <w:rFonts w:ascii="Calibri" w:eastAsia="Calibri" w:hAnsi="Calibri" w:cs="Calibri"/>
        </w:rPr>
        <w:t xml:space="preserve">Brighton Waldorf School, </w:t>
      </w:r>
      <w:proofErr w:type="spellStart"/>
      <w:r w:rsidRPr="00AA1A31">
        <w:rPr>
          <w:rFonts w:ascii="Calibri" w:eastAsia="Calibri" w:hAnsi="Calibri" w:cs="Calibri"/>
        </w:rPr>
        <w:t>Roedean</w:t>
      </w:r>
      <w:proofErr w:type="spellEnd"/>
      <w:r w:rsidRPr="00AA1A31">
        <w:rPr>
          <w:rFonts w:ascii="Calibri" w:eastAsia="Calibri" w:hAnsi="Calibri" w:cs="Calibri"/>
        </w:rPr>
        <w:t xml:space="preserve"> Road, Brighton, BN2 5RA  </w:t>
      </w:r>
    </w:p>
    <w:p w:rsidR="00ED5BAE" w:rsidRPr="00AA1A31" w:rsidRDefault="00000000">
      <w:pPr>
        <w:widowControl w:val="0"/>
        <w:spacing w:before="317" w:line="240" w:lineRule="auto"/>
        <w:rPr>
          <w:rFonts w:ascii="Calibri" w:eastAsia="Calibri" w:hAnsi="Calibri" w:cs="Calibri"/>
        </w:rPr>
      </w:pPr>
      <w:r w:rsidRPr="00AA1A31">
        <w:rPr>
          <w:rFonts w:ascii="Calibri" w:eastAsia="Calibri" w:hAnsi="Calibri" w:cs="Calibri"/>
          <w:b/>
          <w:color w:val="002060"/>
        </w:rPr>
        <w:t xml:space="preserve">Times of Work:  </w:t>
      </w:r>
      <w:r w:rsidRPr="00AA1A31">
        <w:rPr>
          <w:rFonts w:ascii="Calibri" w:eastAsia="Calibri" w:hAnsi="Calibri" w:cs="Calibri"/>
        </w:rPr>
        <w:t>Full Time</w:t>
      </w:r>
    </w:p>
    <w:p w:rsidR="00ED5BAE" w:rsidRPr="00AA1A31" w:rsidRDefault="00000000">
      <w:pPr>
        <w:widowControl w:val="0"/>
        <w:spacing w:before="317" w:line="240" w:lineRule="auto"/>
        <w:ind w:left="31"/>
        <w:rPr>
          <w:rFonts w:ascii="Calibri" w:eastAsia="Calibri" w:hAnsi="Calibri" w:cs="Calibri"/>
        </w:rPr>
      </w:pPr>
      <w:r w:rsidRPr="00AA1A31">
        <w:rPr>
          <w:rFonts w:ascii="Calibri" w:eastAsia="Calibri" w:hAnsi="Calibri" w:cs="Calibri"/>
          <w:b/>
          <w:color w:val="002060"/>
        </w:rPr>
        <w:t xml:space="preserve">Remuneration:  </w:t>
      </w:r>
      <w:r w:rsidRPr="00AA1A31">
        <w:rPr>
          <w:rFonts w:ascii="Calibri" w:eastAsia="Calibri" w:hAnsi="Calibri" w:cs="Calibri"/>
        </w:rPr>
        <w:t xml:space="preserve">£25,000 </w:t>
      </w:r>
    </w:p>
    <w:p w:rsidR="00ED5BAE" w:rsidRPr="00AA1A31" w:rsidRDefault="00000000">
      <w:pPr>
        <w:widowControl w:val="0"/>
        <w:spacing w:before="317" w:line="240" w:lineRule="auto"/>
        <w:rPr>
          <w:rFonts w:ascii="Calibri" w:eastAsia="Calibri" w:hAnsi="Calibri" w:cs="Calibri"/>
        </w:rPr>
      </w:pPr>
      <w:r w:rsidRPr="00AA1A31">
        <w:rPr>
          <w:rFonts w:ascii="Calibri" w:eastAsia="Calibri" w:hAnsi="Calibri" w:cs="Calibri"/>
          <w:b/>
          <w:color w:val="002060"/>
        </w:rPr>
        <w:t>Contract:</w:t>
      </w:r>
      <w:r w:rsidRPr="00AA1A31">
        <w:rPr>
          <w:rFonts w:ascii="Calibri" w:eastAsia="Calibri" w:hAnsi="Calibri" w:cs="Calibri"/>
          <w:color w:val="002060"/>
        </w:rPr>
        <w:t xml:space="preserve">  </w:t>
      </w:r>
      <w:r w:rsidRPr="00AA1A31">
        <w:rPr>
          <w:rFonts w:ascii="Calibri" w:eastAsia="Calibri" w:hAnsi="Calibri" w:cs="Calibri"/>
        </w:rPr>
        <w:t>Permanent</w:t>
      </w:r>
    </w:p>
    <w:p w:rsidR="00ED5BAE" w:rsidRPr="00AA1A31" w:rsidRDefault="00000000">
      <w:pPr>
        <w:widowControl w:val="0"/>
        <w:spacing w:before="307" w:line="240" w:lineRule="auto"/>
        <w:rPr>
          <w:rFonts w:ascii="Calibri" w:eastAsia="Calibri" w:hAnsi="Calibri" w:cs="Calibri"/>
        </w:rPr>
      </w:pPr>
      <w:r w:rsidRPr="00AA1A31">
        <w:rPr>
          <w:rFonts w:ascii="Calibri" w:eastAsia="Calibri" w:hAnsi="Calibri" w:cs="Calibri"/>
          <w:b/>
          <w:color w:val="002060"/>
        </w:rPr>
        <w:t xml:space="preserve">Interview Date: </w:t>
      </w:r>
      <w:r w:rsidRPr="00AA1A31">
        <w:rPr>
          <w:rFonts w:ascii="Calibri" w:eastAsia="Calibri" w:hAnsi="Calibri" w:cs="Calibri"/>
        </w:rPr>
        <w:t>TBC</w:t>
      </w:r>
    </w:p>
    <w:p w:rsidR="00ED5BAE" w:rsidRPr="00AA1A31" w:rsidRDefault="00000000">
      <w:pPr>
        <w:widowControl w:val="0"/>
        <w:spacing w:before="317" w:line="240" w:lineRule="auto"/>
        <w:ind w:left="17"/>
        <w:rPr>
          <w:rFonts w:ascii="Calibri" w:eastAsia="Calibri" w:hAnsi="Calibri" w:cs="Calibri"/>
        </w:rPr>
      </w:pPr>
      <w:r w:rsidRPr="00AA1A31">
        <w:rPr>
          <w:rFonts w:ascii="Calibri" w:eastAsia="Calibri" w:hAnsi="Calibri" w:cs="Calibri"/>
          <w:b/>
          <w:color w:val="002060"/>
        </w:rPr>
        <w:t xml:space="preserve">Closing Date:  </w:t>
      </w:r>
      <w:r w:rsidRPr="00AA1A31">
        <w:rPr>
          <w:rFonts w:ascii="Calibri" w:eastAsia="Calibri" w:hAnsi="Calibri" w:cs="Calibri"/>
        </w:rPr>
        <w:t>When filled</w:t>
      </w:r>
    </w:p>
    <w:p w:rsidR="00ED5BAE" w:rsidRPr="00AA1A31" w:rsidRDefault="00000000">
      <w:pPr>
        <w:widowControl w:val="0"/>
        <w:spacing w:before="317" w:line="240" w:lineRule="auto"/>
        <w:rPr>
          <w:rFonts w:ascii="Calibri" w:eastAsia="Calibri" w:hAnsi="Calibri" w:cs="Calibri"/>
        </w:rPr>
      </w:pPr>
      <w:r w:rsidRPr="00AA1A31">
        <w:rPr>
          <w:rFonts w:ascii="Calibri" w:eastAsia="Calibri" w:hAnsi="Calibri" w:cs="Calibri"/>
          <w:b/>
          <w:color w:val="002060"/>
        </w:rPr>
        <w:t xml:space="preserve">Start Date: </w:t>
      </w:r>
      <w:r w:rsidR="00F87E86" w:rsidRPr="00AA1A31">
        <w:rPr>
          <w:rFonts w:ascii="Calibri" w:eastAsia="Calibri" w:hAnsi="Calibri" w:cs="Calibri"/>
        </w:rPr>
        <w:t>TBC</w:t>
      </w:r>
    </w:p>
    <w:p w:rsidR="00ED5BAE" w:rsidRPr="00AA1A31" w:rsidRDefault="00000000">
      <w:pPr>
        <w:widowControl w:val="0"/>
        <w:spacing w:before="317" w:line="240" w:lineRule="auto"/>
        <w:ind w:left="31"/>
        <w:rPr>
          <w:rFonts w:ascii="Calibri" w:eastAsia="Calibri" w:hAnsi="Calibri" w:cs="Calibri"/>
          <w:b/>
          <w:color w:val="002060"/>
        </w:rPr>
      </w:pPr>
      <w:r w:rsidRPr="00AA1A31">
        <w:rPr>
          <w:rFonts w:ascii="Calibri" w:eastAsia="Calibri" w:hAnsi="Calibri" w:cs="Calibri"/>
          <w:b/>
          <w:color w:val="002060"/>
        </w:rPr>
        <w:t xml:space="preserve">Probationary Period: </w:t>
      </w:r>
      <w:r w:rsidRPr="00AA1A31">
        <w:rPr>
          <w:rFonts w:ascii="Calibri" w:eastAsia="Calibri" w:hAnsi="Calibri" w:cs="Calibri"/>
        </w:rPr>
        <w:t>One term</w:t>
      </w:r>
    </w:p>
    <w:p w:rsidR="00ED5BAE" w:rsidRPr="00AA1A31" w:rsidRDefault="00000000">
      <w:pPr>
        <w:widowControl w:val="0"/>
        <w:spacing w:before="307" w:line="240" w:lineRule="auto"/>
        <w:rPr>
          <w:rFonts w:ascii="Calibri" w:eastAsia="Calibri" w:hAnsi="Calibri" w:cs="Calibri"/>
          <w:b/>
          <w:color w:val="002060"/>
        </w:rPr>
      </w:pPr>
      <w:r w:rsidRPr="00AA1A31">
        <w:rPr>
          <w:rFonts w:ascii="Calibri" w:eastAsia="Calibri" w:hAnsi="Calibri" w:cs="Calibri"/>
          <w:b/>
          <w:color w:val="002060"/>
        </w:rPr>
        <w:t xml:space="preserve">How to Apply:  </w:t>
      </w:r>
    </w:p>
    <w:p w:rsidR="00ED5BAE" w:rsidRPr="00AA1A31" w:rsidRDefault="00000000">
      <w:pPr>
        <w:widowControl w:val="0"/>
        <w:spacing w:before="24" w:line="247" w:lineRule="auto"/>
        <w:ind w:left="16" w:right="1244" w:hanging="9"/>
        <w:rPr>
          <w:rFonts w:ascii="Calibri" w:eastAsia="Calibri" w:hAnsi="Calibri" w:cs="Calibri"/>
          <w:color w:val="0563C1"/>
        </w:rPr>
      </w:pPr>
      <w:r w:rsidRPr="00AA1A31">
        <w:rPr>
          <w:rFonts w:ascii="Calibri" w:eastAsia="Calibri" w:hAnsi="Calibri" w:cs="Calibri"/>
        </w:rPr>
        <w:t>Applications for the post should be made on the standard application form,</w:t>
      </w:r>
      <w:r w:rsidR="00DA19C2" w:rsidRPr="00AA1A31">
        <w:rPr>
          <w:rFonts w:ascii="Calibri" w:eastAsia="Calibri" w:hAnsi="Calibri" w:cs="Calibri"/>
        </w:rPr>
        <w:t xml:space="preserve"> downloadable from</w:t>
      </w:r>
      <w:r w:rsidRPr="00AA1A31">
        <w:rPr>
          <w:rFonts w:ascii="Calibri" w:eastAsia="Calibri" w:hAnsi="Calibri" w:cs="Calibri"/>
        </w:rPr>
        <w:t xml:space="preserve"> the website, and emailed as a Word document or pdf to: </w:t>
      </w:r>
      <w:r w:rsidRPr="00AA1A31">
        <w:rPr>
          <w:rFonts w:ascii="Calibri" w:eastAsia="Calibri" w:hAnsi="Calibri" w:cs="Calibri"/>
          <w:color w:val="0563C1"/>
          <w:u w:val="single"/>
        </w:rPr>
        <w:t>admin@brightonwaldorfschool.org</w:t>
      </w:r>
      <w:r w:rsidRPr="00AA1A31">
        <w:rPr>
          <w:rFonts w:ascii="Calibri" w:eastAsia="Calibri" w:hAnsi="Calibri" w:cs="Calibri"/>
          <w:color w:val="0563C1"/>
        </w:rPr>
        <w:t xml:space="preserve"> </w:t>
      </w:r>
    </w:p>
    <w:p w:rsidR="00ED5BAE" w:rsidRPr="00AA1A31" w:rsidRDefault="00ED5BAE">
      <w:pPr>
        <w:spacing w:line="240" w:lineRule="auto"/>
        <w:rPr>
          <w:rFonts w:ascii="Calibri" w:eastAsia="Calibri" w:hAnsi="Calibri" w:cs="Calibri"/>
          <w:b/>
        </w:rPr>
      </w:pPr>
    </w:p>
    <w:p w:rsidR="00C63CB5" w:rsidRPr="00C63CB5" w:rsidRDefault="00C63CB5" w:rsidP="00C63CB5">
      <w:pPr>
        <w:spacing w:line="240" w:lineRule="auto"/>
        <w:rPr>
          <w:rFonts w:ascii="Calibri" w:eastAsia="Calibri" w:hAnsi="Calibri" w:cs="Calibri"/>
          <w:b/>
          <w:lang w:val="en-ZA"/>
        </w:rPr>
      </w:pPr>
      <w:r w:rsidRPr="00C63CB5">
        <w:rPr>
          <w:rFonts w:ascii="Calibri" w:eastAsia="Calibri" w:hAnsi="Calibri" w:cs="Calibri"/>
          <w:b/>
          <w:lang w:val="en-ZA"/>
        </w:rPr>
        <w:t xml:space="preserve">Brighton Waldorf School is a small urban independent school with a rich curriculum based on Waldorf pedagogy. The school has approximately 160 children between the ages of 18 months to 16 years and is a member of the worldwide family of Waldorf schools. </w:t>
      </w:r>
    </w:p>
    <w:p w:rsidR="00C63CB5" w:rsidRDefault="00C63CB5">
      <w:pPr>
        <w:spacing w:line="240" w:lineRule="auto"/>
        <w:rPr>
          <w:rFonts w:ascii="Calibri" w:eastAsia="Calibri" w:hAnsi="Calibri" w:cs="Calibri"/>
          <w:b/>
          <w:sz w:val="24"/>
          <w:szCs w:val="24"/>
        </w:rPr>
      </w:pPr>
    </w:p>
    <w:p w:rsidR="00ED5BAE" w:rsidRPr="00AA1A31" w:rsidRDefault="00000000">
      <w:pPr>
        <w:spacing w:line="240" w:lineRule="auto"/>
        <w:rPr>
          <w:rFonts w:ascii="Calibri" w:eastAsia="Calibri" w:hAnsi="Calibri" w:cs="Calibri"/>
          <w:b/>
        </w:rPr>
      </w:pPr>
      <w:r w:rsidRPr="00AA1A31">
        <w:rPr>
          <w:rFonts w:ascii="Calibri" w:eastAsia="Calibri" w:hAnsi="Calibri" w:cs="Calibri"/>
          <w:b/>
        </w:rPr>
        <w:t>Primary Responsibilities</w:t>
      </w:r>
    </w:p>
    <w:p w:rsidR="00ED5BAE" w:rsidRPr="00AA1A31" w:rsidRDefault="00ED5BAE">
      <w:pPr>
        <w:spacing w:line="240" w:lineRule="auto"/>
        <w:rPr>
          <w:rFonts w:ascii="Calibri" w:eastAsia="Calibri" w:hAnsi="Calibri" w:cs="Calibri"/>
          <w:b/>
        </w:rPr>
      </w:pPr>
    </w:p>
    <w:p w:rsidR="00ED5BAE" w:rsidRPr="00AA1A31" w:rsidRDefault="00C63CB5" w:rsidP="00DA19C2">
      <w:pPr>
        <w:spacing w:line="240" w:lineRule="auto"/>
        <w:jc w:val="both"/>
        <w:rPr>
          <w:rFonts w:ascii="Calibri" w:eastAsia="Calibri" w:hAnsi="Calibri" w:cs="Calibri"/>
        </w:rPr>
      </w:pPr>
      <w:r w:rsidRPr="00AA1A31">
        <w:rPr>
          <w:rFonts w:ascii="Calibri" w:eastAsia="Calibri" w:hAnsi="Calibri" w:cs="Calibri"/>
        </w:rPr>
        <w:t xml:space="preserve">As a Class Teacher you will be responsible for holding the class and will be expected to teach the Main Lesson curriculum. Advice and support for curriculum delivery and lesson planning can be sought from </w:t>
      </w:r>
      <w:r w:rsidR="003A3223" w:rsidRPr="00AA1A31">
        <w:rPr>
          <w:rFonts w:ascii="Calibri" w:eastAsia="Calibri" w:hAnsi="Calibri" w:cs="Calibri"/>
        </w:rPr>
        <w:t xml:space="preserve">your assigned personal mentor and </w:t>
      </w:r>
      <w:r w:rsidRPr="00AA1A31">
        <w:rPr>
          <w:rFonts w:ascii="Calibri" w:eastAsia="Calibri" w:hAnsi="Calibri" w:cs="Calibri"/>
        </w:rPr>
        <w:t>the Yellow Book ‘</w:t>
      </w:r>
      <w:r w:rsidRPr="00AA1A31">
        <w:rPr>
          <w:rFonts w:ascii="Calibri" w:eastAsia="Calibri" w:hAnsi="Calibri" w:cs="Calibri"/>
          <w:i/>
          <w:iCs/>
        </w:rPr>
        <w:t>The Educational Task and Content of the Steiner Waldorf Curriculum</w:t>
      </w:r>
      <w:r w:rsidRPr="00AA1A31">
        <w:rPr>
          <w:rFonts w:ascii="Calibri" w:eastAsia="Calibri" w:hAnsi="Calibri" w:cs="Calibri"/>
        </w:rPr>
        <w:t xml:space="preserve">’. </w:t>
      </w:r>
    </w:p>
    <w:p w:rsidR="00F87E86" w:rsidRPr="00AA1A31" w:rsidRDefault="00F87E86" w:rsidP="00DA19C2">
      <w:pPr>
        <w:spacing w:line="240" w:lineRule="auto"/>
        <w:jc w:val="both"/>
        <w:rPr>
          <w:rFonts w:ascii="Calibri" w:eastAsia="Calibri" w:hAnsi="Calibri" w:cs="Calibri"/>
        </w:rPr>
      </w:pPr>
    </w:p>
    <w:p w:rsidR="00ED5BAE" w:rsidRPr="00AA1A31" w:rsidRDefault="00000000" w:rsidP="00DA19C2">
      <w:pPr>
        <w:spacing w:line="240" w:lineRule="auto"/>
        <w:jc w:val="both"/>
        <w:rPr>
          <w:rFonts w:ascii="Calibri" w:eastAsia="Calibri" w:hAnsi="Calibri" w:cs="Calibri"/>
        </w:rPr>
      </w:pPr>
      <w:r w:rsidRPr="00AA1A31">
        <w:rPr>
          <w:rFonts w:ascii="Calibri" w:eastAsia="Calibri" w:hAnsi="Calibri" w:cs="Calibri"/>
        </w:rPr>
        <w:lastRenderedPageBreak/>
        <w:t xml:space="preserve">In </w:t>
      </w:r>
      <w:r w:rsidR="00DA19C2" w:rsidRPr="00AA1A31">
        <w:rPr>
          <w:rFonts w:ascii="Calibri" w:eastAsia="Calibri" w:hAnsi="Calibri" w:cs="Calibri"/>
        </w:rPr>
        <w:t>addition,</w:t>
      </w:r>
      <w:r w:rsidRPr="00AA1A31">
        <w:rPr>
          <w:rFonts w:ascii="Calibri" w:eastAsia="Calibri" w:hAnsi="Calibri" w:cs="Calibri"/>
        </w:rPr>
        <w:t xml:space="preserve"> Class teachers currently teach some subject lessons either to their own class or others, depending on their particular skills. In the Lower School, classes 1 - 4, there is the possibility of support from more specialist Teachers in various subject areas including languages and crafts. The details of collegial and curriculum support are discussed at interview or introductory meetings prior to appointment.</w:t>
      </w:r>
    </w:p>
    <w:p w:rsidR="00ED5BAE" w:rsidRPr="00AA1A31" w:rsidRDefault="00ED5BAE" w:rsidP="00DA19C2">
      <w:pPr>
        <w:spacing w:line="240" w:lineRule="auto"/>
        <w:jc w:val="both"/>
        <w:rPr>
          <w:rFonts w:ascii="Calibri" w:eastAsia="Calibri" w:hAnsi="Calibri" w:cs="Calibri"/>
        </w:rPr>
      </w:pPr>
    </w:p>
    <w:p w:rsidR="00ED5BAE" w:rsidRPr="00AA1A31" w:rsidRDefault="00000000" w:rsidP="00DA19C2">
      <w:pPr>
        <w:spacing w:line="240" w:lineRule="auto"/>
        <w:jc w:val="both"/>
        <w:rPr>
          <w:rFonts w:ascii="Calibri" w:eastAsia="Calibri" w:hAnsi="Calibri" w:cs="Calibri"/>
        </w:rPr>
      </w:pPr>
      <w:r w:rsidRPr="00AA1A31">
        <w:rPr>
          <w:rFonts w:ascii="Calibri" w:eastAsia="Calibri" w:hAnsi="Calibri" w:cs="Calibri"/>
        </w:rPr>
        <w:t xml:space="preserve">The average number of contact lessons </w:t>
      </w:r>
      <w:r w:rsidR="00264086" w:rsidRPr="00AA1A31">
        <w:rPr>
          <w:rFonts w:ascii="Calibri" w:eastAsia="Calibri" w:hAnsi="Calibri" w:cs="Calibri"/>
        </w:rPr>
        <w:t>is</w:t>
      </w:r>
      <w:r w:rsidRPr="00AA1A31">
        <w:rPr>
          <w:rFonts w:ascii="Calibri" w:eastAsia="Calibri" w:hAnsi="Calibri" w:cs="Calibri"/>
        </w:rPr>
        <w:t xml:space="preserve"> 2</w:t>
      </w:r>
      <w:r w:rsidR="00F87E86" w:rsidRPr="00AA1A31">
        <w:rPr>
          <w:rFonts w:ascii="Calibri" w:eastAsia="Calibri" w:hAnsi="Calibri" w:cs="Calibri"/>
        </w:rPr>
        <w:t>0</w:t>
      </w:r>
      <w:r w:rsidRPr="00AA1A31">
        <w:rPr>
          <w:rFonts w:ascii="Calibri" w:eastAsia="Calibri" w:hAnsi="Calibri" w:cs="Calibri"/>
        </w:rPr>
        <w:t xml:space="preserve"> per week.  </w:t>
      </w:r>
      <w:r w:rsidR="00264086" w:rsidRPr="00AA1A31">
        <w:rPr>
          <w:rFonts w:ascii="Calibri" w:eastAsia="Calibri" w:hAnsi="Calibri" w:cs="Calibri"/>
        </w:rPr>
        <w:t>Some p</w:t>
      </w:r>
      <w:r w:rsidRPr="00AA1A31">
        <w:rPr>
          <w:rFonts w:ascii="Calibri" w:eastAsia="Calibri" w:hAnsi="Calibri" w:cs="Calibri"/>
        </w:rPr>
        <w:t xml:space="preserve">layground duties are currently undertaken by teaching staff. </w:t>
      </w:r>
    </w:p>
    <w:p w:rsidR="00ED5BAE" w:rsidRPr="00AA1A31" w:rsidRDefault="00ED5BAE" w:rsidP="00DA19C2">
      <w:pPr>
        <w:spacing w:line="240" w:lineRule="auto"/>
        <w:jc w:val="both"/>
        <w:rPr>
          <w:rFonts w:ascii="Calibri" w:eastAsia="Calibri" w:hAnsi="Calibri" w:cs="Calibri"/>
        </w:rPr>
      </w:pPr>
    </w:p>
    <w:p w:rsidR="001D7553" w:rsidRPr="00AA1A31" w:rsidRDefault="00C63CB5" w:rsidP="00DA19C2">
      <w:pPr>
        <w:spacing w:line="240" w:lineRule="auto"/>
        <w:jc w:val="both"/>
        <w:rPr>
          <w:rFonts w:ascii="Calibri" w:eastAsia="Calibri" w:hAnsi="Calibri" w:cs="Calibri"/>
        </w:rPr>
      </w:pPr>
      <w:r w:rsidRPr="00AA1A31">
        <w:rPr>
          <w:rFonts w:ascii="Calibri" w:eastAsia="Calibri" w:hAnsi="Calibri" w:cs="Calibri"/>
        </w:rPr>
        <w:t>The role is full time, Monday to Friday 8.30am to 3.30pm</w:t>
      </w:r>
      <w:r w:rsidR="00F40F3F">
        <w:rPr>
          <w:rFonts w:ascii="Calibri" w:eastAsia="Calibri" w:hAnsi="Calibri" w:cs="Calibri"/>
        </w:rPr>
        <w:t>, with some out of hours working responsibilities</w:t>
      </w:r>
      <w:r w:rsidR="003A3223" w:rsidRPr="00AA1A31">
        <w:rPr>
          <w:rFonts w:ascii="Calibri" w:eastAsia="Calibri" w:hAnsi="Calibri" w:cs="Calibri"/>
        </w:rPr>
        <w:t xml:space="preserve">. </w:t>
      </w:r>
    </w:p>
    <w:p w:rsidR="00ED5BAE" w:rsidRPr="00AA1A31" w:rsidRDefault="00ED5BAE" w:rsidP="00DA19C2">
      <w:pPr>
        <w:spacing w:line="240" w:lineRule="auto"/>
        <w:jc w:val="both"/>
        <w:rPr>
          <w:rFonts w:ascii="Calibri" w:eastAsia="Calibri" w:hAnsi="Calibri" w:cs="Calibri"/>
        </w:rPr>
      </w:pPr>
    </w:p>
    <w:p w:rsidR="00ED5BAE" w:rsidRPr="00AA1A31" w:rsidRDefault="00000000" w:rsidP="00DA19C2">
      <w:pPr>
        <w:spacing w:line="240" w:lineRule="auto"/>
        <w:jc w:val="both"/>
        <w:rPr>
          <w:rFonts w:ascii="Calibri" w:eastAsia="Calibri" w:hAnsi="Calibri" w:cs="Calibri"/>
        </w:rPr>
      </w:pPr>
      <w:r w:rsidRPr="00AA1A31">
        <w:rPr>
          <w:rFonts w:ascii="Calibri" w:eastAsia="Calibri" w:hAnsi="Calibri" w:cs="Calibri"/>
          <w:b/>
        </w:rPr>
        <w:t>Duties &amp; Expectations</w:t>
      </w:r>
    </w:p>
    <w:p w:rsidR="00264086" w:rsidRPr="00AA1A31" w:rsidRDefault="00264086" w:rsidP="00DA19C2">
      <w:pPr>
        <w:spacing w:line="240" w:lineRule="auto"/>
        <w:jc w:val="both"/>
        <w:rPr>
          <w:rFonts w:ascii="Calibri" w:eastAsia="Calibri" w:hAnsi="Calibri" w:cs="Calibri"/>
        </w:rPr>
      </w:pPr>
    </w:p>
    <w:p w:rsidR="00264086" w:rsidRPr="00AA1A31" w:rsidRDefault="00264086" w:rsidP="00264086">
      <w:pPr>
        <w:spacing w:line="240" w:lineRule="auto"/>
        <w:jc w:val="both"/>
        <w:rPr>
          <w:rFonts w:ascii="Calibri" w:eastAsia="Calibri" w:hAnsi="Calibri" w:cs="Calibri"/>
        </w:rPr>
      </w:pPr>
      <w:r w:rsidRPr="00AA1A31">
        <w:rPr>
          <w:rFonts w:ascii="Calibri" w:eastAsia="Calibri" w:hAnsi="Calibri" w:cs="Calibri"/>
        </w:rPr>
        <w:t xml:space="preserve">As part of your teaching role, you will be expected to attend </w:t>
      </w:r>
      <w:r w:rsidR="001D7553" w:rsidRPr="00AA1A31">
        <w:rPr>
          <w:rFonts w:ascii="Calibri" w:eastAsia="Calibri" w:hAnsi="Calibri" w:cs="Calibri"/>
        </w:rPr>
        <w:t xml:space="preserve">out of hours </w:t>
      </w:r>
      <w:r w:rsidRPr="00AA1A31">
        <w:rPr>
          <w:rFonts w:ascii="Calibri" w:eastAsia="Calibri" w:hAnsi="Calibri" w:cs="Calibri"/>
        </w:rPr>
        <w:t>staff and parent meetings</w:t>
      </w:r>
      <w:r w:rsidR="005921D7" w:rsidRPr="00AA1A31">
        <w:rPr>
          <w:rFonts w:ascii="Calibri" w:eastAsia="Calibri" w:hAnsi="Calibri" w:cs="Calibri"/>
        </w:rPr>
        <w:t xml:space="preserve"> as well as </w:t>
      </w:r>
      <w:r w:rsidR="00BE6BA7" w:rsidRPr="00AA1A31">
        <w:rPr>
          <w:rFonts w:ascii="Calibri" w:eastAsia="Calibri" w:hAnsi="Calibri" w:cs="Calibri"/>
        </w:rPr>
        <w:t xml:space="preserve">conduct </w:t>
      </w:r>
      <w:r w:rsidR="00AE7949" w:rsidRPr="00AA1A31">
        <w:rPr>
          <w:rFonts w:ascii="Calibri" w:eastAsia="Calibri" w:hAnsi="Calibri" w:cs="Calibri"/>
        </w:rPr>
        <w:t xml:space="preserve">pastoral care. </w:t>
      </w:r>
    </w:p>
    <w:p w:rsidR="00264086" w:rsidRPr="00AA1A31" w:rsidRDefault="00264086" w:rsidP="00DA19C2">
      <w:pPr>
        <w:spacing w:line="240" w:lineRule="auto"/>
        <w:jc w:val="both"/>
        <w:rPr>
          <w:rFonts w:ascii="Calibri" w:eastAsia="Calibri" w:hAnsi="Calibri" w:cs="Calibri"/>
        </w:rPr>
      </w:pPr>
    </w:p>
    <w:p w:rsidR="00264086" w:rsidRPr="00AA1A31" w:rsidRDefault="00000000" w:rsidP="00DA19C2">
      <w:pPr>
        <w:spacing w:line="240" w:lineRule="auto"/>
        <w:jc w:val="both"/>
        <w:rPr>
          <w:rFonts w:ascii="Calibri" w:eastAsia="Calibri" w:hAnsi="Calibri" w:cs="Calibri"/>
        </w:rPr>
      </w:pPr>
      <w:r w:rsidRPr="00AA1A31">
        <w:rPr>
          <w:rFonts w:ascii="Calibri" w:eastAsia="Calibri" w:hAnsi="Calibri" w:cs="Calibri"/>
        </w:rPr>
        <w:t xml:space="preserve">For the first year the Class Teacher is not generally expected to teach outside their own class, although in exceptional circumstances they may be asked to cover for an absent colleague. The timetable is normally lighter in the first year and allowance is made for mentoring sessions with a more experienced teacher. </w:t>
      </w:r>
    </w:p>
    <w:p w:rsidR="00264086" w:rsidRPr="00AA1A31" w:rsidRDefault="00264086" w:rsidP="00DA19C2">
      <w:pPr>
        <w:spacing w:line="240" w:lineRule="auto"/>
        <w:jc w:val="both"/>
        <w:rPr>
          <w:rFonts w:ascii="Calibri" w:eastAsia="Calibri" w:hAnsi="Calibri" w:cs="Calibri"/>
        </w:rPr>
      </w:pPr>
    </w:p>
    <w:p w:rsidR="00264086" w:rsidRPr="00AA1A31" w:rsidRDefault="00000000" w:rsidP="00DA19C2">
      <w:pPr>
        <w:spacing w:line="240" w:lineRule="auto"/>
        <w:jc w:val="both"/>
        <w:rPr>
          <w:rFonts w:ascii="Calibri" w:eastAsia="Calibri" w:hAnsi="Calibri" w:cs="Calibri"/>
        </w:rPr>
      </w:pPr>
      <w:r w:rsidRPr="00AA1A31">
        <w:rPr>
          <w:rFonts w:ascii="Calibri" w:eastAsia="Calibri" w:hAnsi="Calibri" w:cs="Calibri"/>
        </w:rPr>
        <w:t xml:space="preserve">Teachers with experience from other schools may benefit from the advice of teachers with a longer connection to the Brighton Waldorf School. All newly appointed staff are subject (via the Fellowship and mentor) to assessments and advisory visits during the course of that year. </w:t>
      </w:r>
    </w:p>
    <w:p w:rsidR="00264086" w:rsidRPr="00AA1A31" w:rsidRDefault="00264086" w:rsidP="00DA19C2">
      <w:pPr>
        <w:spacing w:line="240" w:lineRule="auto"/>
        <w:jc w:val="both"/>
        <w:rPr>
          <w:rFonts w:ascii="Calibri" w:eastAsia="Calibri" w:hAnsi="Calibri" w:cs="Calibri"/>
        </w:rPr>
      </w:pPr>
    </w:p>
    <w:p w:rsidR="00264086" w:rsidRPr="00AA1A31" w:rsidRDefault="00000000" w:rsidP="00DA19C2">
      <w:pPr>
        <w:spacing w:line="240" w:lineRule="auto"/>
        <w:jc w:val="both"/>
        <w:rPr>
          <w:rFonts w:ascii="Calibri" w:eastAsia="Calibri" w:hAnsi="Calibri" w:cs="Calibri"/>
        </w:rPr>
      </w:pPr>
      <w:r w:rsidRPr="00AA1A31">
        <w:rPr>
          <w:rFonts w:ascii="Calibri" w:eastAsia="Calibri" w:hAnsi="Calibri" w:cs="Calibri"/>
        </w:rPr>
        <w:t xml:space="preserve">Ongoing appraisal of teachers continues throughout their time at the school to ensure that excellent standards are being maintained and to identify areas where additional support or training may be required. </w:t>
      </w:r>
    </w:p>
    <w:p w:rsidR="00264086" w:rsidRPr="00AA1A31" w:rsidRDefault="00264086" w:rsidP="00DA19C2">
      <w:pPr>
        <w:spacing w:line="240" w:lineRule="auto"/>
        <w:jc w:val="both"/>
        <w:rPr>
          <w:rFonts w:ascii="Calibri" w:eastAsia="Calibri" w:hAnsi="Calibri" w:cs="Calibri"/>
        </w:rPr>
      </w:pPr>
    </w:p>
    <w:p w:rsidR="00ED5BAE" w:rsidRPr="00AA1A31" w:rsidRDefault="00000000" w:rsidP="00DA19C2">
      <w:pPr>
        <w:spacing w:line="240" w:lineRule="auto"/>
        <w:jc w:val="both"/>
        <w:rPr>
          <w:rFonts w:ascii="Calibri" w:eastAsia="Calibri" w:hAnsi="Calibri" w:cs="Calibri"/>
        </w:rPr>
      </w:pPr>
      <w:r w:rsidRPr="00AA1A31">
        <w:rPr>
          <w:rFonts w:ascii="Calibri" w:eastAsia="Calibri" w:hAnsi="Calibri" w:cs="Calibri"/>
        </w:rPr>
        <w:t>We hold regular In-Service training days which are obligatory. Teachers are encouraged to attend conferences and training opportunities offered by the Steiner Waldorf Schools Fellowship.</w:t>
      </w:r>
    </w:p>
    <w:p w:rsidR="00ED5BAE" w:rsidRPr="00AA1A31" w:rsidRDefault="00ED5BAE" w:rsidP="00DA19C2">
      <w:pPr>
        <w:spacing w:line="240" w:lineRule="auto"/>
        <w:jc w:val="both"/>
        <w:rPr>
          <w:rFonts w:ascii="Calibri" w:eastAsia="Calibri" w:hAnsi="Calibri" w:cs="Calibri"/>
        </w:rPr>
      </w:pPr>
    </w:p>
    <w:p w:rsidR="001D7553" w:rsidRPr="00AA1A31" w:rsidRDefault="00AA1A31" w:rsidP="001D7553">
      <w:pPr>
        <w:spacing w:line="240" w:lineRule="auto"/>
        <w:jc w:val="both"/>
        <w:rPr>
          <w:rFonts w:ascii="Calibri" w:eastAsia="Calibri" w:hAnsi="Calibri" w:cs="Calibri"/>
        </w:rPr>
      </w:pPr>
      <w:r w:rsidRPr="00AA1A31">
        <w:rPr>
          <w:rFonts w:ascii="Calibri" w:eastAsia="Calibri" w:hAnsi="Calibri" w:cs="Calibri"/>
        </w:rPr>
        <w:t xml:space="preserve">During school holidays, teachers are required to complete their </w:t>
      </w:r>
      <w:r w:rsidR="001D7553" w:rsidRPr="00AA1A31">
        <w:rPr>
          <w:rFonts w:ascii="Calibri" w:eastAsia="Calibri" w:hAnsi="Calibri" w:cs="Calibri"/>
        </w:rPr>
        <w:t>end of year report</w:t>
      </w:r>
      <w:r w:rsidRPr="00AA1A31">
        <w:rPr>
          <w:rFonts w:ascii="Calibri" w:eastAsia="Calibri" w:hAnsi="Calibri" w:cs="Calibri"/>
        </w:rPr>
        <w:t>s</w:t>
      </w:r>
      <w:r w:rsidR="001D7553" w:rsidRPr="00AA1A31">
        <w:rPr>
          <w:rFonts w:ascii="Calibri" w:eastAsia="Calibri" w:hAnsi="Calibri" w:cs="Calibri"/>
        </w:rPr>
        <w:t xml:space="preserve"> for all </w:t>
      </w:r>
      <w:r w:rsidRPr="00AA1A31">
        <w:rPr>
          <w:rFonts w:ascii="Calibri" w:eastAsia="Calibri" w:hAnsi="Calibri" w:cs="Calibri"/>
        </w:rPr>
        <w:t xml:space="preserve">the </w:t>
      </w:r>
      <w:r w:rsidR="001D7553" w:rsidRPr="00AA1A31">
        <w:rPr>
          <w:rFonts w:ascii="Calibri" w:eastAsia="Calibri" w:hAnsi="Calibri" w:cs="Calibri"/>
        </w:rPr>
        <w:t xml:space="preserve">children </w:t>
      </w:r>
      <w:r w:rsidRPr="00AA1A31">
        <w:rPr>
          <w:rFonts w:ascii="Calibri" w:eastAsia="Calibri" w:hAnsi="Calibri" w:cs="Calibri"/>
        </w:rPr>
        <w:t xml:space="preserve">in their class as well as </w:t>
      </w:r>
      <w:r w:rsidR="001D7553" w:rsidRPr="00AA1A31">
        <w:rPr>
          <w:rFonts w:ascii="Calibri" w:eastAsia="Calibri" w:hAnsi="Calibri" w:cs="Calibri"/>
        </w:rPr>
        <w:t>prepar</w:t>
      </w:r>
      <w:r w:rsidRPr="00AA1A31">
        <w:rPr>
          <w:rFonts w:ascii="Calibri" w:eastAsia="Calibri" w:hAnsi="Calibri" w:cs="Calibri"/>
        </w:rPr>
        <w:t>ing</w:t>
      </w:r>
      <w:r w:rsidR="001D7553" w:rsidRPr="00AA1A31">
        <w:rPr>
          <w:rFonts w:ascii="Calibri" w:eastAsia="Calibri" w:hAnsi="Calibri" w:cs="Calibri"/>
        </w:rPr>
        <w:t xml:space="preserve"> the</w:t>
      </w:r>
      <w:r w:rsidRPr="00AA1A31">
        <w:rPr>
          <w:rFonts w:ascii="Calibri" w:eastAsia="Calibri" w:hAnsi="Calibri" w:cs="Calibri"/>
        </w:rPr>
        <w:t>ir</w:t>
      </w:r>
      <w:r w:rsidR="001D7553" w:rsidRPr="00AA1A31">
        <w:rPr>
          <w:rFonts w:ascii="Calibri" w:eastAsia="Calibri" w:hAnsi="Calibri" w:cs="Calibri"/>
        </w:rPr>
        <w:t xml:space="preserve"> classroom for the upcoming academic year. </w:t>
      </w:r>
    </w:p>
    <w:p w:rsidR="001D7553" w:rsidRPr="00AA1A31" w:rsidRDefault="001D7553" w:rsidP="00DA19C2">
      <w:pPr>
        <w:spacing w:line="240" w:lineRule="auto"/>
        <w:jc w:val="both"/>
        <w:rPr>
          <w:rFonts w:ascii="Calibri" w:eastAsia="Calibri" w:hAnsi="Calibri" w:cs="Calibri"/>
        </w:rPr>
      </w:pPr>
    </w:p>
    <w:p w:rsidR="00ED5BAE" w:rsidRPr="00AA1A31" w:rsidRDefault="00000000" w:rsidP="00DA19C2">
      <w:pPr>
        <w:spacing w:line="240" w:lineRule="auto"/>
        <w:jc w:val="both"/>
        <w:rPr>
          <w:rFonts w:ascii="Calibri" w:eastAsia="Calibri" w:hAnsi="Calibri" w:cs="Calibri"/>
        </w:rPr>
      </w:pPr>
      <w:r w:rsidRPr="00AA1A31">
        <w:rPr>
          <w:rFonts w:ascii="Calibri" w:eastAsia="Calibri" w:hAnsi="Calibri" w:cs="Calibri"/>
          <w:b/>
        </w:rPr>
        <w:t>Additional Responsibilities</w:t>
      </w:r>
    </w:p>
    <w:p w:rsidR="00BE6BA7" w:rsidRPr="00AA1A31" w:rsidRDefault="00BE6BA7" w:rsidP="00DA19C2">
      <w:pPr>
        <w:spacing w:line="240" w:lineRule="auto"/>
        <w:jc w:val="both"/>
        <w:rPr>
          <w:rFonts w:ascii="Calibri" w:eastAsia="Calibri" w:hAnsi="Calibri" w:cs="Calibri"/>
        </w:rPr>
      </w:pPr>
    </w:p>
    <w:p w:rsidR="00ED5BAE" w:rsidRPr="00AA1A31" w:rsidRDefault="00000000" w:rsidP="00DA19C2">
      <w:pPr>
        <w:spacing w:line="240" w:lineRule="auto"/>
        <w:jc w:val="both"/>
        <w:rPr>
          <w:rFonts w:ascii="Calibri" w:eastAsia="Calibri" w:hAnsi="Calibri" w:cs="Calibri"/>
        </w:rPr>
      </w:pPr>
      <w:r w:rsidRPr="00AA1A31">
        <w:rPr>
          <w:rFonts w:ascii="Calibri" w:eastAsia="Calibri" w:hAnsi="Calibri" w:cs="Calibri"/>
        </w:rPr>
        <w:t>Outside of the classroom the Class Teacher is also expected to maintain a healthy relationship with parents and to hold a parents’ evening at least once a term. Home visits are also recommended as a way of strengthening the bond between home and school. A Class Contact from among the parent group is available to support the teacher with social or fundraising events, class outings and trips.</w:t>
      </w:r>
    </w:p>
    <w:p w:rsidR="00ED5BAE" w:rsidRPr="00AA1A31" w:rsidRDefault="00ED5BAE" w:rsidP="00DA19C2">
      <w:pPr>
        <w:spacing w:line="240" w:lineRule="auto"/>
        <w:jc w:val="both"/>
        <w:rPr>
          <w:rFonts w:ascii="Calibri" w:eastAsia="Calibri" w:hAnsi="Calibri" w:cs="Calibri"/>
        </w:rPr>
      </w:pPr>
    </w:p>
    <w:p w:rsidR="00ED5BAE" w:rsidRPr="00AA1A31" w:rsidRDefault="00000000" w:rsidP="00DA19C2">
      <w:pPr>
        <w:spacing w:line="240" w:lineRule="auto"/>
        <w:jc w:val="both"/>
        <w:rPr>
          <w:rFonts w:ascii="Calibri" w:eastAsia="Calibri" w:hAnsi="Calibri" w:cs="Calibri"/>
        </w:rPr>
      </w:pPr>
      <w:r w:rsidRPr="00AA1A31">
        <w:rPr>
          <w:rFonts w:ascii="Calibri" w:eastAsia="Calibri" w:hAnsi="Calibri" w:cs="Calibri"/>
        </w:rPr>
        <w:lastRenderedPageBreak/>
        <w:t xml:space="preserve">Educational visits and outings are strongly supported by the school. From Class 2 upwards a residential trip is usually offered during the </w:t>
      </w:r>
      <w:proofErr w:type="gramStart"/>
      <w:r w:rsidRPr="00AA1A31">
        <w:rPr>
          <w:rFonts w:ascii="Calibri" w:eastAsia="Calibri" w:hAnsi="Calibri" w:cs="Calibri"/>
        </w:rPr>
        <w:t>Summer</w:t>
      </w:r>
      <w:proofErr w:type="gramEnd"/>
      <w:r w:rsidRPr="00AA1A31">
        <w:rPr>
          <w:rFonts w:ascii="Calibri" w:eastAsia="Calibri" w:hAnsi="Calibri" w:cs="Calibri"/>
        </w:rPr>
        <w:t xml:space="preserve"> term. Age and curriculum-appropriate trips are approved by the </w:t>
      </w:r>
      <w:r w:rsidR="00BE6BA7" w:rsidRPr="00AA1A31">
        <w:rPr>
          <w:rFonts w:ascii="Calibri" w:eastAsia="Calibri" w:hAnsi="Calibri" w:cs="Calibri"/>
        </w:rPr>
        <w:t>School Leadership Team</w:t>
      </w:r>
      <w:r w:rsidRPr="00AA1A31">
        <w:rPr>
          <w:rFonts w:ascii="Calibri" w:eastAsia="Calibri" w:hAnsi="Calibri" w:cs="Calibri"/>
        </w:rPr>
        <w:t xml:space="preserve"> subject to satisfactory risk assessments, which need to be approved by the School’s Health &amp; Safety Officer. </w:t>
      </w:r>
    </w:p>
    <w:p w:rsidR="00ED5BAE" w:rsidRPr="00AA1A31" w:rsidRDefault="00ED5BAE" w:rsidP="00DA19C2">
      <w:pPr>
        <w:spacing w:line="240" w:lineRule="auto"/>
        <w:jc w:val="both"/>
        <w:rPr>
          <w:rFonts w:ascii="Calibri" w:eastAsia="Calibri" w:hAnsi="Calibri" w:cs="Calibri"/>
        </w:rPr>
      </w:pPr>
    </w:p>
    <w:p w:rsidR="001D7553" w:rsidRPr="00AA1A31" w:rsidRDefault="001D7553" w:rsidP="001D7553">
      <w:pPr>
        <w:spacing w:line="240" w:lineRule="auto"/>
        <w:jc w:val="both"/>
        <w:rPr>
          <w:rFonts w:ascii="Calibri" w:eastAsia="Calibri" w:hAnsi="Calibri" w:cs="Calibri"/>
        </w:rPr>
      </w:pPr>
      <w:r w:rsidRPr="00AA1A31">
        <w:rPr>
          <w:rFonts w:ascii="Calibri" w:eastAsia="Calibri" w:hAnsi="Calibri" w:cs="Calibri"/>
          <w:b/>
        </w:rPr>
        <w:t>Rhythm</w:t>
      </w:r>
    </w:p>
    <w:p w:rsidR="001D7553" w:rsidRPr="00AA1A31" w:rsidRDefault="001D7553" w:rsidP="001D7553">
      <w:pPr>
        <w:spacing w:line="240" w:lineRule="auto"/>
        <w:jc w:val="both"/>
        <w:rPr>
          <w:rFonts w:ascii="Calibri" w:eastAsia="Calibri" w:hAnsi="Calibri" w:cs="Calibri"/>
          <w:highlight w:val="white"/>
        </w:rPr>
      </w:pPr>
      <w:r w:rsidRPr="00AA1A31">
        <w:rPr>
          <w:rFonts w:ascii="Calibri" w:eastAsia="Calibri" w:hAnsi="Calibri" w:cs="Calibri"/>
          <w:highlight w:val="white"/>
        </w:rPr>
        <w:t xml:space="preserve">The school day begins at 8.30am, with registration at 8.40am, and ends at 3.30pm </w:t>
      </w:r>
    </w:p>
    <w:p w:rsidR="001D7553" w:rsidRPr="00AA1A31" w:rsidRDefault="001D7553" w:rsidP="001D7553">
      <w:pPr>
        <w:spacing w:line="240" w:lineRule="auto"/>
        <w:jc w:val="both"/>
        <w:rPr>
          <w:rFonts w:ascii="Calibri" w:eastAsia="Calibri" w:hAnsi="Calibri" w:cs="Calibri"/>
        </w:rPr>
      </w:pPr>
    </w:p>
    <w:p w:rsidR="001D7553" w:rsidRPr="00AA1A31" w:rsidRDefault="001D7553" w:rsidP="001D7553">
      <w:pPr>
        <w:spacing w:line="240" w:lineRule="auto"/>
        <w:jc w:val="both"/>
        <w:rPr>
          <w:rFonts w:ascii="Calibri" w:eastAsia="Calibri" w:hAnsi="Calibri" w:cs="Calibri"/>
        </w:rPr>
      </w:pPr>
      <w:r w:rsidRPr="00AA1A31">
        <w:rPr>
          <w:rFonts w:ascii="Calibri" w:eastAsia="Calibri" w:hAnsi="Calibri" w:cs="Calibri"/>
        </w:rPr>
        <w:t>In addition to the Main Lesson, the children will have subject lessons in French, German, Handwork, Eurythmy, Music and Religion. Specialist Teachers are available for all of these lessons, but if a Class Teacher has any of these subjects as their speciality, then they may also take the class for that subject lesson. A weekly double painting lesson will normally be taken by the Class Teacher.</w:t>
      </w:r>
    </w:p>
    <w:p w:rsidR="001D7553" w:rsidRPr="00AA1A31" w:rsidRDefault="001D7553" w:rsidP="00DA19C2">
      <w:pPr>
        <w:spacing w:line="240" w:lineRule="auto"/>
        <w:jc w:val="both"/>
        <w:rPr>
          <w:rFonts w:ascii="Calibri" w:eastAsia="Calibri" w:hAnsi="Calibri" w:cs="Calibri"/>
        </w:rPr>
      </w:pPr>
    </w:p>
    <w:p w:rsidR="00ED5BAE" w:rsidRPr="00AA1A31" w:rsidRDefault="00000000" w:rsidP="00DA19C2">
      <w:pPr>
        <w:spacing w:line="240" w:lineRule="auto"/>
        <w:jc w:val="both"/>
        <w:rPr>
          <w:rFonts w:ascii="Calibri" w:eastAsia="Calibri" w:hAnsi="Calibri" w:cs="Calibri"/>
        </w:rPr>
      </w:pPr>
      <w:r w:rsidRPr="00AA1A31">
        <w:rPr>
          <w:rFonts w:ascii="Calibri" w:eastAsia="Calibri" w:hAnsi="Calibri" w:cs="Calibri"/>
          <w:b/>
        </w:rPr>
        <w:t>Professional Development and Support</w:t>
      </w:r>
    </w:p>
    <w:p w:rsidR="00BE6BA7" w:rsidRPr="00AA1A31" w:rsidRDefault="00BE6BA7" w:rsidP="00DA19C2">
      <w:pPr>
        <w:spacing w:line="240" w:lineRule="auto"/>
        <w:jc w:val="both"/>
        <w:rPr>
          <w:rFonts w:ascii="Calibri" w:eastAsia="Calibri" w:hAnsi="Calibri" w:cs="Calibri"/>
        </w:rPr>
      </w:pPr>
    </w:p>
    <w:p w:rsidR="00ED5BAE" w:rsidRPr="00AA1A31" w:rsidRDefault="00000000" w:rsidP="00DA19C2">
      <w:pPr>
        <w:spacing w:line="240" w:lineRule="auto"/>
        <w:jc w:val="both"/>
        <w:rPr>
          <w:rFonts w:ascii="Calibri" w:eastAsia="Calibri" w:hAnsi="Calibri" w:cs="Calibri"/>
        </w:rPr>
      </w:pPr>
      <w:r w:rsidRPr="00AA1A31">
        <w:rPr>
          <w:rFonts w:ascii="Calibri" w:eastAsia="Calibri" w:hAnsi="Calibri" w:cs="Calibri"/>
        </w:rPr>
        <w:t xml:space="preserve">As a new teacher to the </w:t>
      </w:r>
      <w:r w:rsidR="00BE6BA7" w:rsidRPr="00AA1A31">
        <w:rPr>
          <w:rFonts w:ascii="Calibri" w:eastAsia="Calibri" w:hAnsi="Calibri" w:cs="Calibri"/>
        </w:rPr>
        <w:t>school,</w:t>
      </w:r>
      <w:r w:rsidRPr="00AA1A31">
        <w:rPr>
          <w:rFonts w:ascii="Calibri" w:eastAsia="Calibri" w:hAnsi="Calibri" w:cs="Calibri"/>
        </w:rPr>
        <w:t xml:space="preserve"> you will be provided with a host and a mentor who will support your integration into the school. The host is there to assist the teacher in settling into the school community while the mentor has a more formal role in supporting the new teacher professionally throughout their first year. Where possible the school also supports in-service and fellowship training courses for all staff, particularly those in their first year’s practice.</w:t>
      </w:r>
    </w:p>
    <w:p w:rsidR="00ED5BAE" w:rsidRPr="00AA1A31" w:rsidRDefault="00000000" w:rsidP="00DA19C2">
      <w:pPr>
        <w:spacing w:line="240" w:lineRule="auto"/>
        <w:jc w:val="both"/>
        <w:rPr>
          <w:rFonts w:ascii="Calibri" w:eastAsia="Calibri" w:hAnsi="Calibri" w:cs="Calibri"/>
        </w:rPr>
      </w:pPr>
      <w:r w:rsidRPr="00AA1A31">
        <w:rPr>
          <w:rFonts w:ascii="Calibri" w:eastAsia="Calibri" w:hAnsi="Calibri" w:cs="Calibri"/>
          <w:b/>
        </w:rPr>
        <w:t xml:space="preserve">     </w:t>
      </w:r>
    </w:p>
    <w:p w:rsidR="00ED5BAE" w:rsidRPr="00AA1A31" w:rsidRDefault="00000000" w:rsidP="00DA19C2">
      <w:pPr>
        <w:spacing w:line="240" w:lineRule="auto"/>
        <w:jc w:val="both"/>
        <w:rPr>
          <w:rFonts w:ascii="Calibri" w:eastAsia="Calibri" w:hAnsi="Calibri" w:cs="Calibri"/>
        </w:rPr>
      </w:pPr>
      <w:r w:rsidRPr="00AA1A31">
        <w:rPr>
          <w:rFonts w:ascii="Calibri" w:eastAsia="Calibri" w:hAnsi="Calibri" w:cs="Calibri"/>
          <w:b/>
        </w:rPr>
        <w:t>Remuneration</w:t>
      </w:r>
    </w:p>
    <w:p w:rsidR="00ED5BAE" w:rsidRPr="00AA1A31" w:rsidRDefault="00000000" w:rsidP="00DA19C2">
      <w:pPr>
        <w:spacing w:line="240" w:lineRule="auto"/>
        <w:jc w:val="both"/>
        <w:rPr>
          <w:rFonts w:ascii="Calibri" w:eastAsia="Calibri" w:hAnsi="Calibri" w:cs="Calibri"/>
        </w:rPr>
      </w:pPr>
      <w:r w:rsidRPr="00AA1A31">
        <w:rPr>
          <w:rFonts w:ascii="Calibri" w:eastAsia="Calibri" w:hAnsi="Calibri" w:cs="Calibri"/>
        </w:rPr>
        <w:t>Annual salary is currently £25,000 per annum, paid on or before the 10</w:t>
      </w:r>
      <w:r w:rsidRPr="00AA1A31">
        <w:rPr>
          <w:rFonts w:ascii="Calibri" w:eastAsia="Calibri" w:hAnsi="Calibri" w:cs="Calibri"/>
          <w:vertAlign w:val="superscript"/>
        </w:rPr>
        <w:t>th</w:t>
      </w:r>
      <w:r w:rsidRPr="00AA1A31">
        <w:rPr>
          <w:rFonts w:ascii="Calibri" w:eastAsia="Calibri" w:hAnsi="Calibri" w:cs="Calibri"/>
        </w:rPr>
        <w:t xml:space="preserve"> of each month. This is reviewed annually.</w:t>
      </w:r>
    </w:p>
    <w:p w:rsidR="00ED5BAE" w:rsidRPr="00AA1A31" w:rsidRDefault="00ED5BAE" w:rsidP="00DA19C2">
      <w:pPr>
        <w:spacing w:line="240" w:lineRule="auto"/>
        <w:jc w:val="both"/>
        <w:rPr>
          <w:rFonts w:ascii="Calibri" w:eastAsia="Calibri" w:hAnsi="Calibri" w:cs="Calibri"/>
        </w:rPr>
        <w:sectPr w:rsidR="00ED5BAE" w:rsidRPr="00AA1A31" w:rsidSect="00BE6BA7">
          <w:headerReference w:type="default" r:id="rId6"/>
          <w:footerReference w:type="default" r:id="rId7"/>
          <w:pgSz w:w="11909" w:h="16834"/>
          <w:pgMar w:top="1440" w:right="1396" w:bottom="1440" w:left="1440" w:header="720" w:footer="720" w:gutter="0"/>
          <w:pgNumType w:start="1"/>
          <w:cols w:space="720"/>
        </w:sectPr>
      </w:pPr>
    </w:p>
    <w:p w:rsidR="00DA19C2" w:rsidRPr="00AA1A31" w:rsidRDefault="00DA19C2" w:rsidP="00DA19C2">
      <w:pPr>
        <w:pStyle w:val="NoSpacing"/>
        <w:jc w:val="both"/>
        <w:rPr>
          <w:rFonts w:ascii="Calibri" w:hAnsi="Calibri" w:cs="Calibri"/>
        </w:rPr>
      </w:pPr>
    </w:p>
    <w:p w:rsidR="00ED5BAE" w:rsidRPr="00AA1A31" w:rsidRDefault="00000000" w:rsidP="00DA19C2">
      <w:pPr>
        <w:pStyle w:val="NoSpacing"/>
        <w:jc w:val="both"/>
        <w:rPr>
          <w:rFonts w:ascii="Calibri" w:eastAsia="Calibri" w:hAnsi="Calibri" w:cs="Calibri"/>
        </w:rPr>
      </w:pPr>
      <w:r w:rsidRPr="00AA1A31">
        <w:rPr>
          <w:rFonts w:ascii="Calibri" w:hAnsi="Calibri" w:cs="Calibri"/>
        </w:rPr>
        <w:t xml:space="preserve">Brighton Waldorf School is committed to safeguarding and promoting the welfare </w:t>
      </w:r>
      <w:r w:rsidR="00BE6BA7" w:rsidRPr="00AA1A31">
        <w:rPr>
          <w:rFonts w:ascii="Calibri" w:hAnsi="Calibri" w:cs="Calibri"/>
        </w:rPr>
        <w:t>of children</w:t>
      </w:r>
      <w:r w:rsidRPr="00AA1A31">
        <w:rPr>
          <w:rFonts w:ascii="Calibri" w:eastAsia="Calibri" w:hAnsi="Calibri" w:cs="Calibri"/>
        </w:rPr>
        <w:t xml:space="preserve"> and young people and expects all staff and volunteers to share this commitment.  All post-holders are subject to a satisfactory enhanced DBS and barred list check. All </w:t>
      </w:r>
      <w:r w:rsidR="00BE6BA7" w:rsidRPr="00AA1A31">
        <w:rPr>
          <w:rFonts w:ascii="Calibri" w:eastAsia="Calibri" w:hAnsi="Calibri" w:cs="Calibri"/>
        </w:rPr>
        <w:t>staff are</w:t>
      </w:r>
      <w:r w:rsidRPr="00AA1A31">
        <w:rPr>
          <w:rFonts w:ascii="Calibri" w:eastAsia="Calibri" w:hAnsi="Calibri" w:cs="Calibri"/>
        </w:rPr>
        <w:t xml:space="preserve"> required to undertake Child Protection Training. </w:t>
      </w:r>
    </w:p>
    <w:p w:rsidR="00ED5BAE" w:rsidRPr="00AA1A31" w:rsidRDefault="00000000" w:rsidP="00DA19C2">
      <w:pPr>
        <w:widowControl w:val="0"/>
        <w:spacing w:before="304" w:line="243" w:lineRule="auto"/>
        <w:ind w:right="804"/>
        <w:jc w:val="both"/>
        <w:rPr>
          <w:rFonts w:ascii="Calibri" w:eastAsia="Calibri" w:hAnsi="Calibri" w:cs="Calibri"/>
        </w:rPr>
      </w:pPr>
      <w:r w:rsidRPr="00AA1A31">
        <w:rPr>
          <w:rFonts w:ascii="Calibri" w:eastAsia="Calibri" w:hAnsi="Calibri" w:cs="Calibri"/>
        </w:rPr>
        <w:t xml:space="preserve">Candidates must have the right to work in the United Kingdom. Candidates from abroad </w:t>
      </w:r>
      <w:r w:rsidR="00BE6BA7" w:rsidRPr="00AA1A31">
        <w:rPr>
          <w:rFonts w:ascii="Calibri" w:eastAsia="Calibri" w:hAnsi="Calibri" w:cs="Calibri"/>
        </w:rPr>
        <w:t>will be</w:t>
      </w:r>
      <w:r w:rsidRPr="00AA1A31">
        <w:rPr>
          <w:rFonts w:ascii="Calibri" w:eastAsia="Calibri" w:hAnsi="Calibri" w:cs="Calibri"/>
        </w:rPr>
        <w:t xml:space="preserve"> asked to provide criminal records clearance from the country of residence, as well </w:t>
      </w:r>
      <w:r w:rsidR="00BE6BA7" w:rsidRPr="00AA1A31">
        <w:rPr>
          <w:rFonts w:ascii="Calibri" w:eastAsia="Calibri" w:hAnsi="Calibri" w:cs="Calibri"/>
        </w:rPr>
        <w:t>as evidence</w:t>
      </w:r>
      <w:r w:rsidRPr="00AA1A31">
        <w:rPr>
          <w:rFonts w:ascii="Calibri" w:eastAsia="Calibri" w:hAnsi="Calibri" w:cs="Calibri"/>
        </w:rPr>
        <w:t xml:space="preserve"> of eligibility to work in the United Kingdom. Candidates who have lived </w:t>
      </w:r>
      <w:r w:rsidR="00BE6BA7" w:rsidRPr="00AA1A31">
        <w:rPr>
          <w:rFonts w:ascii="Calibri" w:eastAsia="Calibri" w:hAnsi="Calibri" w:cs="Calibri"/>
        </w:rPr>
        <w:t>abroad during</w:t>
      </w:r>
      <w:r w:rsidRPr="00AA1A31">
        <w:rPr>
          <w:rFonts w:ascii="Calibri" w:eastAsia="Calibri" w:hAnsi="Calibri" w:cs="Calibri"/>
        </w:rPr>
        <w:t xml:space="preserve"> the last three months, will also be asked to provide criminal records clearance </w:t>
      </w:r>
      <w:r w:rsidR="00BE6BA7" w:rsidRPr="00AA1A31">
        <w:rPr>
          <w:rFonts w:ascii="Calibri" w:eastAsia="Calibri" w:hAnsi="Calibri" w:cs="Calibri"/>
        </w:rPr>
        <w:t>from the</w:t>
      </w:r>
      <w:r w:rsidRPr="00AA1A31">
        <w:rPr>
          <w:rFonts w:ascii="Calibri" w:eastAsia="Calibri" w:hAnsi="Calibri" w:cs="Calibri"/>
        </w:rPr>
        <w:t xml:space="preserve"> country(</w:t>
      </w:r>
      <w:proofErr w:type="spellStart"/>
      <w:r w:rsidRPr="00AA1A31">
        <w:rPr>
          <w:rFonts w:ascii="Calibri" w:eastAsia="Calibri" w:hAnsi="Calibri" w:cs="Calibri"/>
        </w:rPr>
        <w:t>ies</w:t>
      </w:r>
      <w:proofErr w:type="spellEnd"/>
      <w:r w:rsidRPr="00AA1A31">
        <w:rPr>
          <w:rFonts w:ascii="Calibri" w:eastAsia="Calibri" w:hAnsi="Calibri" w:cs="Calibri"/>
        </w:rPr>
        <w:t xml:space="preserve">) of residence during that time. </w:t>
      </w:r>
    </w:p>
    <w:p w:rsidR="00AA1A31" w:rsidRDefault="00AA1A31" w:rsidP="00AA1A31">
      <w:pPr>
        <w:pStyle w:val="NoSpacing"/>
        <w:rPr>
          <w:rFonts w:ascii="Calibri" w:hAnsi="Calibri" w:cs="Calibri"/>
        </w:rPr>
      </w:pPr>
    </w:p>
    <w:p w:rsidR="00ED5BAE" w:rsidRPr="00AA1A31" w:rsidRDefault="00000000" w:rsidP="00AA1A31">
      <w:pPr>
        <w:pStyle w:val="NoSpacing"/>
        <w:rPr>
          <w:rFonts w:ascii="Calibri" w:hAnsi="Calibri" w:cs="Calibri"/>
        </w:rPr>
      </w:pPr>
      <w:r w:rsidRPr="00AA1A31">
        <w:rPr>
          <w:rFonts w:ascii="Calibri" w:hAnsi="Calibri" w:cs="Calibri"/>
        </w:rPr>
        <w:t xml:space="preserve">Further information about our school can be found on our website </w:t>
      </w:r>
    </w:p>
    <w:p w:rsidR="00ED5BAE" w:rsidRPr="00AA1A31" w:rsidRDefault="00000000" w:rsidP="00AA1A31">
      <w:pPr>
        <w:pStyle w:val="NoSpacing"/>
        <w:rPr>
          <w:rFonts w:ascii="Calibri" w:hAnsi="Calibri" w:cs="Calibri"/>
          <w:color w:val="0000FF"/>
        </w:rPr>
      </w:pPr>
      <w:r w:rsidRPr="00AA1A31">
        <w:rPr>
          <w:rFonts w:ascii="Calibri" w:hAnsi="Calibri" w:cs="Calibri"/>
          <w:color w:val="0000FF"/>
          <w:u w:val="single"/>
        </w:rPr>
        <w:t>https://www.brightonwaldorfschool.org/</w:t>
      </w:r>
      <w:r w:rsidRPr="00AA1A31">
        <w:rPr>
          <w:rFonts w:ascii="Calibri" w:hAnsi="Calibri" w:cs="Calibri"/>
          <w:color w:val="0000FF"/>
        </w:rPr>
        <w:t xml:space="preserve"> </w:t>
      </w:r>
    </w:p>
    <w:p w:rsidR="00AA1A31" w:rsidRDefault="00AA1A31" w:rsidP="00AA1A31">
      <w:pPr>
        <w:pStyle w:val="NoSpacing"/>
        <w:rPr>
          <w:rFonts w:ascii="Calibri" w:hAnsi="Calibri" w:cs="Calibri"/>
          <w:b/>
        </w:rPr>
      </w:pPr>
    </w:p>
    <w:p w:rsidR="00ED5BAE" w:rsidRPr="00AA1A31" w:rsidRDefault="00000000" w:rsidP="00AA1A31">
      <w:pPr>
        <w:pStyle w:val="NoSpacing"/>
        <w:rPr>
          <w:rFonts w:ascii="Calibri" w:hAnsi="Calibri" w:cs="Calibri"/>
          <w:b/>
        </w:rPr>
      </w:pPr>
      <w:r w:rsidRPr="00AA1A31">
        <w:rPr>
          <w:rFonts w:ascii="Calibri" w:hAnsi="Calibri" w:cs="Calibri"/>
          <w:b/>
        </w:rPr>
        <w:t xml:space="preserve">Applications should be made on the standard application form, </w:t>
      </w:r>
      <w:r w:rsidR="00BE6BA7" w:rsidRPr="00AA1A31">
        <w:rPr>
          <w:rFonts w:ascii="Calibri" w:hAnsi="Calibri" w:cs="Calibri"/>
          <w:b/>
        </w:rPr>
        <w:t>downloadable from</w:t>
      </w:r>
      <w:r w:rsidRPr="00AA1A31">
        <w:rPr>
          <w:rFonts w:ascii="Calibri" w:hAnsi="Calibri" w:cs="Calibri"/>
          <w:b/>
        </w:rPr>
        <w:t xml:space="preserve"> the website, and emailed as a Word document or pdf to:</w:t>
      </w:r>
      <w:r w:rsidR="00AA1A31">
        <w:rPr>
          <w:rFonts w:ascii="Calibri" w:hAnsi="Calibri" w:cs="Calibri"/>
          <w:b/>
        </w:rPr>
        <w:t xml:space="preserve"> </w:t>
      </w:r>
      <w:r w:rsidRPr="00AA1A31">
        <w:rPr>
          <w:rFonts w:ascii="Calibri" w:hAnsi="Calibri" w:cs="Calibri"/>
          <w:b/>
          <w:color w:val="0000FF"/>
          <w:u w:val="single"/>
        </w:rPr>
        <w:t>admin@brightonwaldorfschool.org</w:t>
      </w:r>
      <w:r w:rsidRPr="00AA1A31">
        <w:rPr>
          <w:rFonts w:ascii="Calibri" w:hAnsi="Calibri" w:cs="Calibri"/>
          <w:b/>
          <w:color w:val="0000FF"/>
        </w:rPr>
        <w:t xml:space="preserve"> </w:t>
      </w:r>
    </w:p>
    <w:p w:rsidR="00AA1A31" w:rsidRDefault="00AA1A31" w:rsidP="00AA1A31">
      <w:pPr>
        <w:pStyle w:val="NoSpacing"/>
        <w:rPr>
          <w:rFonts w:ascii="Calibri" w:hAnsi="Calibri" w:cs="Calibri"/>
          <w:b/>
        </w:rPr>
      </w:pPr>
    </w:p>
    <w:p w:rsidR="00ED5BAE" w:rsidRPr="00AA1A31" w:rsidRDefault="00000000" w:rsidP="00AA1A31">
      <w:pPr>
        <w:pStyle w:val="NoSpacing"/>
        <w:rPr>
          <w:rFonts w:ascii="Calibri" w:eastAsia="Calibri" w:hAnsi="Calibri" w:cs="Calibri"/>
        </w:rPr>
      </w:pPr>
      <w:r w:rsidRPr="00AA1A31">
        <w:rPr>
          <w:rFonts w:ascii="Calibri" w:hAnsi="Calibri" w:cs="Calibri"/>
          <w:b/>
        </w:rPr>
        <w:t xml:space="preserve">If </w:t>
      </w:r>
      <w:r w:rsidR="00AA1A31">
        <w:rPr>
          <w:rFonts w:ascii="Calibri" w:hAnsi="Calibri" w:cs="Calibri"/>
          <w:b/>
        </w:rPr>
        <w:t>for</w:t>
      </w:r>
      <w:r w:rsidRPr="00AA1A31">
        <w:rPr>
          <w:rFonts w:ascii="Calibri" w:hAnsi="Calibri" w:cs="Calibri"/>
          <w:b/>
        </w:rPr>
        <w:t xml:space="preserve"> any reason you are not able to email your application, please state why, and send by post</w:t>
      </w:r>
      <w:r w:rsidR="00AA1A31">
        <w:rPr>
          <w:rFonts w:ascii="Calibri" w:hAnsi="Calibri" w:cs="Calibri"/>
          <w:b/>
        </w:rPr>
        <w:t>.</w:t>
      </w:r>
    </w:p>
    <w:sectPr w:rsidR="00ED5BAE" w:rsidRPr="00AA1A31" w:rsidSect="00BE6BA7">
      <w:type w:val="continuous"/>
      <w:pgSz w:w="11909" w:h="16834"/>
      <w:pgMar w:top="169" w:right="1396" w:bottom="395" w:left="1441"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208E" w:rsidRDefault="000E208E">
      <w:pPr>
        <w:spacing w:line="240" w:lineRule="auto"/>
      </w:pPr>
      <w:r>
        <w:separator/>
      </w:r>
    </w:p>
  </w:endnote>
  <w:endnote w:type="continuationSeparator" w:id="0">
    <w:p w:rsidR="000E208E" w:rsidRDefault="000E20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gnika">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Montserrat">
    <w:panose1 w:val="00000500000000000000"/>
    <w:charset w:val="4D"/>
    <w:family w:val="auto"/>
    <w:pitch w:val="variable"/>
    <w:sig w:usb0="2000020F" w:usb1="00000003"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5BAE" w:rsidRDefault="00000000">
    <w:pPr>
      <w:widowControl w:val="0"/>
      <w:spacing w:before="508" w:line="240" w:lineRule="auto"/>
      <w:ind w:left="2890"/>
      <w:rPr>
        <w:rFonts w:ascii="Montserrat" w:eastAsia="Montserrat" w:hAnsi="Montserrat" w:cs="Montserrat"/>
        <w:color w:val="008080"/>
        <w:sz w:val="19"/>
        <w:szCs w:val="19"/>
      </w:rPr>
    </w:pPr>
    <w:r>
      <w:rPr>
        <w:rFonts w:ascii="Montserrat" w:eastAsia="Montserrat" w:hAnsi="Montserrat" w:cs="Montserrat"/>
        <w:color w:val="008080"/>
        <w:sz w:val="19"/>
        <w:szCs w:val="19"/>
        <w:u w:val="single"/>
      </w:rPr>
      <w:t>www.brightonwaldorfschool.org</w:t>
    </w:r>
    <w:r>
      <w:rPr>
        <w:rFonts w:ascii="Montserrat" w:eastAsia="Montserrat" w:hAnsi="Montserrat" w:cs="Montserrat"/>
        <w:color w:val="008080"/>
        <w:sz w:val="19"/>
        <w:szCs w:val="19"/>
      </w:rPr>
      <w:t xml:space="preserve"> </w:t>
    </w:r>
  </w:p>
  <w:p w:rsidR="00ED5BAE" w:rsidRDefault="00000000">
    <w:pPr>
      <w:widowControl w:val="0"/>
      <w:spacing w:before="132" w:line="365" w:lineRule="auto"/>
      <w:ind w:left="1431" w:right="2277"/>
      <w:jc w:val="center"/>
    </w:pPr>
    <w:r>
      <w:rPr>
        <w:rFonts w:ascii="Montserrat" w:eastAsia="Montserrat" w:hAnsi="Montserrat" w:cs="Montserrat"/>
        <w:color w:val="00536D"/>
        <w:sz w:val="16"/>
        <w:szCs w:val="16"/>
      </w:rPr>
      <w:t xml:space="preserve">The Brighton Waldorf School, </w:t>
    </w:r>
    <w:proofErr w:type="spellStart"/>
    <w:r>
      <w:rPr>
        <w:rFonts w:ascii="Montserrat" w:eastAsia="Montserrat" w:hAnsi="Montserrat" w:cs="Montserrat"/>
        <w:color w:val="00536D"/>
        <w:sz w:val="16"/>
        <w:szCs w:val="16"/>
      </w:rPr>
      <w:t>Roedean</w:t>
    </w:r>
    <w:proofErr w:type="spellEnd"/>
    <w:r>
      <w:rPr>
        <w:rFonts w:ascii="Montserrat" w:eastAsia="Montserrat" w:hAnsi="Montserrat" w:cs="Montserrat"/>
        <w:color w:val="00536D"/>
        <w:sz w:val="16"/>
        <w:szCs w:val="16"/>
      </w:rPr>
      <w:t xml:space="preserve"> Road, Brighton, East Sussex, BN2 5RA Tel: 01273 386300 Email: enquiries@brightonwaldorfschool.org </w:t>
    </w:r>
    <w:r>
      <w:rPr>
        <w:rFonts w:ascii="Montserrat" w:eastAsia="Montserrat" w:hAnsi="Montserrat" w:cs="Montserrat"/>
        <w:color w:val="878787"/>
        <w:sz w:val="13"/>
        <w:szCs w:val="13"/>
      </w:rPr>
      <w:t xml:space="preserve">Company Limited by Guarantee No. 2395378. Registered Charity No. 802036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208E" w:rsidRDefault="000E208E">
      <w:pPr>
        <w:spacing w:line="240" w:lineRule="auto"/>
      </w:pPr>
      <w:r>
        <w:separator/>
      </w:r>
    </w:p>
  </w:footnote>
  <w:footnote w:type="continuationSeparator" w:id="0">
    <w:p w:rsidR="000E208E" w:rsidRDefault="000E20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5BAE" w:rsidRDefault="00000000">
    <w:pPr>
      <w:widowControl w:val="0"/>
      <w:spacing w:line="240" w:lineRule="auto"/>
      <w:ind w:left="5760" w:firstLine="720"/>
      <w:rPr>
        <w:b/>
      </w:rPr>
    </w:pPr>
    <w:r>
      <w:rPr>
        <w:rFonts w:ascii="Calibri" w:eastAsia="Calibri" w:hAnsi="Calibri" w:cs="Calibri"/>
        <w:b/>
        <w:noProof/>
        <w:color w:val="1F4E79"/>
        <w:sz w:val="24"/>
        <w:szCs w:val="24"/>
      </w:rPr>
      <w:drawing>
        <wp:inline distT="19050" distB="19050" distL="19050" distR="19050">
          <wp:extent cx="2171700" cy="10953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71700" cy="109537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BAE"/>
    <w:rsid w:val="000E208E"/>
    <w:rsid w:val="001D7553"/>
    <w:rsid w:val="00264086"/>
    <w:rsid w:val="003A3223"/>
    <w:rsid w:val="003A687F"/>
    <w:rsid w:val="005921D7"/>
    <w:rsid w:val="008032A1"/>
    <w:rsid w:val="00AA1A31"/>
    <w:rsid w:val="00AE7949"/>
    <w:rsid w:val="00B947AD"/>
    <w:rsid w:val="00BE6BA7"/>
    <w:rsid w:val="00C63CB5"/>
    <w:rsid w:val="00DA19C2"/>
    <w:rsid w:val="00ED5BAE"/>
    <w:rsid w:val="00F40F3F"/>
    <w:rsid w:val="00F87E8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06534876"/>
  <w15:docId w15:val="{2F17DE7D-5AA8-934A-9BDA-31A9C5A81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Spacing">
    <w:name w:val="No Spacing"/>
    <w:uiPriority w:val="1"/>
    <w:qFormat/>
    <w:rsid w:val="00DA19C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680841">
      <w:bodyDiv w:val="1"/>
      <w:marLeft w:val="0"/>
      <w:marRight w:val="0"/>
      <w:marTop w:val="0"/>
      <w:marBottom w:val="0"/>
      <w:divBdr>
        <w:top w:val="none" w:sz="0" w:space="0" w:color="auto"/>
        <w:left w:val="none" w:sz="0" w:space="0" w:color="auto"/>
        <w:bottom w:val="none" w:sz="0" w:space="0" w:color="auto"/>
        <w:right w:val="none" w:sz="0" w:space="0" w:color="auto"/>
      </w:divBdr>
      <w:divsChild>
        <w:div w:id="544678063">
          <w:marLeft w:val="0"/>
          <w:marRight w:val="0"/>
          <w:marTop w:val="0"/>
          <w:marBottom w:val="0"/>
          <w:divBdr>
            <w:top w:val="none" w:sz="0" w:space="0" w:color="auto"/>
            <w:left w:val="none" w:sz="0" w:space="0" w:color="auto"/>
            <w:bottom w:val="none" w:sz="0" w:space="0" w:color="auto"/>
            <w:right w:val="none" w:sz="0" w:space="0" w:color="auto"/>
          </w:divBdr>
          <w:divsChild>
            <w:div w:id="753237992">
              <w:marLeft w:val="0"/>
              <w:marRight w:val="0"/>
              <w:marTop w:val="0"/>
              <w:marBottom w:val="0"/>
              <w:divBdr>
                <w:top w:val="none" w:sz="0" w:space="0" w:color="auto"/>
                <w:left w:val="none" w:sz="0" w:space="0" w:color="auto"/>
                <w:bottom w:val="none" w:sz="0" w:space="0" w:color="auto"/>
                <w:right w:val="none" w:sz="0" w:space="0" w:color="auto"/>
              </w:divBdr>
              <w:divsChild>
                <w:div w:id="243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Camilla Thorogood</cp:lastModifiedBy>
  <cp:revision>4</cp:revision>
  <dcterms:created xsi:type="dcterms:W3CDTF">2023-11-02T09:22:00Z</dcterms:created>
  <dcterms:modified xsi:type="dcterms:W3CDTF">2023-11-06T12:28:00Z</dcterms:modified>
</cp:coreProperties>
</file>